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BBAD" w14:textId="56B574D3" w:rsidR="00563002" w:rsidRDefault="00E2148B" w:rsidP="00E214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 REGION LONG SERVICE AWARD</w:t>
      </w:r>
    </w:p>
    <w:p w14:paraId="0A4FA5A3" w14:textId="2C920FAB" w:rsidR="00E2148B" w:rsidRDefault="00E2148B" w:rsidP="00E2148B">
      <w:pPr>
        <w:jc w:val="center"/>
        <w:rPr>
          <w:b/>
          <w:bCs/>
          <w:sz w:val="24"/>
          <w:szCs w:val="24"/>
        </w:rPr>
      </w:pPr>
    </w:p>
    <w:p w14:paraId="7A6FE876" w14:textId="7B966EB5" w:rsidR="00E2148B" w:rsidRDefault="00E2148B" w:rsidP="00E2148B">
      <w:r>
        <w:t xml:space="preserve">Hertfordshire is very proud of its 10 volunteers who have been awarded the East Region Long Service award in recognition of a minimum of 10 </w:t>
      </w:r>
      <w:proofErr w:type="spellStart"/>
      <w:r>
        <w:t>year’s service</w:t>
      </w:r>
      <w:proofErr w:type="spellEnd"/>
      <w:r>
        <w:t>.</w:t>
      </w:r>
    </w:p>
    <w:p w14:paraId="14111E94" w14:textId="60E6EF0E" w:rsidR="00E2148B" w:rsidRDefault="00E2148B" w:rsidP="00E2148B">
      <w:r>
        <w:t xml:space="preserve">They </w:t>
      </w:r>
      <w:proofErr w:type="gramStart"/>
      <w:r>
        <w:t>are:-</w:t>
      </w:r>
      <w:proofErr w:type="gramEnd"/>
    </w:p>
    <w:p w14:paraId="166DD1FE" w14:textId="3D23DE28" w:rsidR="00E2148B" w:rsidRPr="00E2148B" w:rsidRDefault="00E2148B" w:rsidP="00E2148B">
      <w:pPr>
        <w:jc w:val="center"/>
        <w:rPr>
          <w:b/>
          <w:bCs/>
        </w:rPr>
      </w:pPr>
      <w:r w:rsidRPr="00E2148B">
        <w:rPr>
          <w:b/>
          <w:bCs/>
        </w:rPr>
        <w:t>Anne-Marie Riddle</w:t>
      </w:r>
    </w:p>
    <w:p w14:paraId="240E7BAD" w14:textId="400D5E8A" w:rsidR="00E2148B" w:rsidRPr="00E2148B" w:rsidRDefault="00E2148B" w:rsidP="00E2148B">
      <w:pPr>
        <w:jc w:val="center"/>
        <w:rPr>
          <w:b/>
          <w:bCs/>
        </w:rPr>
      </w:pPr>
      <w:r w:rsidRPr="00E2148B">
        <w:rPr>
          <w:b/>
          <w:bCs/>
        </w:rPr>
        <w:t>Brian Worrell</w:t>
      </w:r>
    </w:p>
    <w:p w14:paraId="5BF0BCE2" w14:textId="17B0CA2E" w:rsidR="00E2148B" w:rsidRPr="00E2148B" w:rsidRDefault="00E2148B" w:rsidP="00E2148B">
      <w:pPr>
        <w:jc w:val="center"/>
        <w:rPr>
          <w:b/>
          <w:bCs/>
        </w:rPr>
      </w:pPr>
      <w:r w:rsidRPr="00E2148B">
        <w:rPr>
          <w:b/>
          <w:bCs/>
        </w:rPr>
        <w:t xml:space="preserve">Carole </w:t>
      </w:r>
      <w:proofErr w:type="spellStart"/>
      <w:r w:rsidRPr="00E2148B">
        <w:rPr>
          <w:b/>
          <w:bCs/>
        </w:rPr>
        <w:t>Titmuss</w:t>
      </w:r>
      <w:proofErr w:type="spellEnd"/>
    </w:p>
    <w:p w14:paraId="74490366" w14:textId="4C9ED626" w:rsidR="00E2148B" w:rsidRPr="00E2148B" w:rsidRDefault="00E2148B" w:rsidP="00E2148B">
      <w:pPr>
        <w:jc w:val="center"/>
        <w:rPr>
          <w:b/>
          <w:bCs/>
        </w:rPr>
      </w:pPr>
      <w:r w:rsidRPr="00E2148B">
        <w:rPr>
          <w:b/>
          <w:bCs/>
        </w:rPr>
        <w:t>Cathy Williams</w:t>
      </w:r>
    </w:p>
    <w:p w14:paraId="49CC8B89" w14:textId="1F3C6D94" w:rsidR="00E2148B" w:rsidRPr="00E2148B" w:rsidRDefault="00E2148B" w:rsidP="00E2148B">
      <w:pPr>
        <w:jc w:val="center"/>
        <w:rPr>
          <w:b/>
          <w:bCs/>
        </w:rPr>
      </w:pPr>
      <w:r w:rsidRPr="00E2148B">
        <w:rPr>
          <w:b/>
          <w:bCs/>
        </w:rPr>
        <w:t>Christine Beasley</w:t>
      </w:r>
    </w:p>
    <w:p w14:paraId="6C44980F" w14:textId="06632497" w:rsidR="00E2148B" w:rsidRPr="00E2148B" w:rsidRDefault="00E2148B" w:rsidP="00E2148B">
      <w:pPr>
        <w:jc w:val="center"/>
        <w:rPr>
          <w:b/>
          <w:bCs/>
        </w:rPr>
      </w:pPr>
      <w:r w:rsidRPr="00E2148B">
        <w:rPr>
          <w:b/>
          <w:bCs/>
        </w:rPr>
        <w:t>Jan Newton</w:t>
      </w:r>
    </w:p>
    <w:p w14:paraId="247F597F" w14:textId="55062EB2" w:rsidR="00E2148B" w:rsidRPr="00E2148B" w:rsidRDefault="00E2148B" w:rsidP="00E2148B">
      <w:pPr>
        <w:jc w:val="center"/>
        <w:rPr>
          <w:b/>
          <w:bCs/>
        </w:rPr>
      </w:pPr>
      <w:r w:rsidRPr="00E2148B">
        <w:rPr>
          <w:b/>
          <w:bCs/>
        </w:rPr>
        <w:t>June Griffith</w:t>
      </w:r>
    </w:p>
    <w:p w14:paraId="693A5201" w14:textId="048A5064" w:rsidR="00E2148B" w:rsidRPr="00E2148B" w:rsidRDefault="00E2148B" w:rsidP="00E2148B">
      <w:pPr>
        <w:jc w:val="center"/>
        <w:rPr>
          <w:b/>
          <w:bCs/>
        </w:rPr>
      </w:pPr>
      <w:r w:rsidRPr="00E2148B">
        <w:rPr>
          <w:b/>
          <w:bCs/>
        </w:rPr>
        <w:t>Karen Cartwright</w:t>
      </w:r>
    </w:p>
    <w:p w14:paraId="493AC4F9" w14:textId="407C30BF" w:rsidR="00E2148B" w:rsidRPr="00E2148B" w:rsidRDefault="00E2148B" w:rsidP="00E2148B">
      <w:pPr>
        <w:jc w:val="center"/>
        <w:rPr>
          <w:b/>
          <w:bCs/>
        </w:rPr>
      </w:pPr>
      <w:r w:rsidRPr="00E2148B">
        <w:rPr>
          <w:b/>
          <w:bCs/>
        </w:rPr>
        <w:t>Pat Longville</w:t>
      </w:r>
    </w:p>
    <w:p w14:paraId="16FCEEE3" w14:textId="5521FCEE" w:rsidR="00E2148B" w:rsidRDefault="00E2148B" w:rsidP="00E2148B">
      <w:pPr>
        <w:jc w:val="center"/>
        <w:rPr>
          <w:b/>
          <w:bCs/>
        </w:rPr>
      </w:pPr>
      <w:r w:rsidRPr="00E2148B">
        <w:rPr>
          <w:b/>
          <w:bCs/>
        </w:rPr>
        <w:t xml:space="preserve">Yvonne </w:t>
      </w:r>
      <w:proofErr w:type="spellStart"/>
      <w:r w:rsidRPr="00E2148B">
        <w:rPr>
          <w:b/>
          <w:bCs/>
        </w:rPr>
        <w:t>Adshead</w:t>
      </w:r>
      <w:proofErr w:type="spellEnd"/>
    </w:p>
    <w:p w14:paraId="13F114F3" w14:textId="77777777" w:rsidR="00E2148B" w:rsidRPr="00E2148B" w:rsidRDefault="00E2148B" w:rsidP="00E2148B">
      <w:pPr>
        <w:jc w:val="center"/>
        <w:rPr>
          <w:b/>
          <w:bCs/>
        </w:rPr>
      </w:pPr>
    </w:p>
    <w:p w14:paraId="2C69F3F2" w14:textId="42D4E912" w:rsidR="00E2148B" w:rsidRPr="00E2148B" w:rsidRDefault="00E2148B" w:rsidP="00E2148B">
      <w:proofErr w:type="gramStart"/>
      <w:r>
        <w:t>All of</w:t>
      </w:r>
      <w:proofErr w:type="gramEnd"/>
      <w:r>
        <w:t xml:space="preserve"> the volunteers, with the exception of Pat Longville who could not attend due to ill health, were present at the HCNA AGM on 7 June 2023 to hear the announcement.</w:t>
      </w:r>
    </w:p>
    <w:sectPr w:rsidR="00E2148B" w:rsidRPr="00E21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8B"/>
    <w:rsid w:val="00563002"/>
    <w:rsid w:val="00CB3E12"/>
    <w:rsid w:val="00E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4BD0"/>
  <w15:chartTrackingRefBased/>
  <w15:docId w15:val="{38407782-F41B-479F-A5F7-5D66D53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Beasley</dc:creator>
  <cp:keywords/>
  <dc:description/>
  <cp:lastModifiedBy>Erin Wilkinson</cp:lastModifiedBy>
  <cp:revision>2</cp:revision>
  <dcterms:created xsi:type="dcterms:W3CDTF">2023-06-22T09:50:00Z</dcterms:created>
  <dcterms:modified xsi:type="dcterms:W3CDTF">2023-06-22T09:50:00Z</dcterms:modified>
</cp:coreProperties>
</file>